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53693" w14:textId="79C29323" w:rsidR="00E63094" w:rsidRDefault="00E63094">
      <w:pPr>
        <w:ind w:left="-90" w:right="-73"/>
        <w:rPr>
          <w:b/>
          <w:color w:val="001F5F"/>
          <w:sz w:val="23"/>
          <w:szCs w:val="23"/>
        </w:rPr>
      </w:pPr>
    </w:p>
    <w:p w14:paraId="0DE52736" w14:textId="77777777" w:rsidR="00D25210" w:rsidRPr="009B42BD" w:rsidRDefault="00BB4741" w:rsidP="001C27F9">
      <w:pPr>
        <w:jc w:val="center"/>
        <w:rPr>
          <w:b/>
          <w:color w:val="001F5F"/>
          <w:sz w:val="32"/>
          <w:szCs w:val="32"/>
          <w:lang w:val="fr-FR"/>
        </w:rPr>
      </w:pPr>
      <w:r w:rsidRPr="009B42BD">
        <w:rPr>
          <w:b/>
          <w:color w:val="001F5F"/>
          <w:sz w:val="32"/>
          <w:szCs w:val="32"/>
          <w:lang w:val="fr-FR"/>
        </w:rPr>
        <w:t>ANNEX</w:t>
      </w:r>
      <w:r w:rsidR="00D25210" w:rsidRPr="009B42BD">
        <w:rPr>
          <w:b/>
          <w:color w:val="001F5F"/>
          <w:sz w:val="32"/>
          <w:szCs w:val="32"/>
          <w:lang w:val="fr-FR"/>
        </w:rPr>
        <w:t>E</w:t>
      </w:r>
      <w:r w:rsidR="00E94D75" w:rsidRPr="009B42BD">
        <w:rPr>
          <w:b/>
          <w:color w:val="001F5F"/>
          <w:sz w:val="32"/>
          <w:szCs w:val="32"/>
          <w:lang w:val="fr-FR"/>
        </w:rPr>
        <w:t xml:space="preserve"> A</w:t>
      </w:r>
    </w:p>
    <w:p w14:paraId="3B371C6F" w14:textId="33EF4529" w:rsidR="00D25210" w:rsidRPr="009B42BD" w:rsidRDefault="00BB4741" w:rsidP="001C27F9">
      <w:pPr>
        <w:jc w:val="center"/>
        <w:rPr>
          <w:b/>
          <w:color w:val="001F5F"/>
          <w:sz w:val="32"/>
          <w:szCs w:val="32"/>
          <w:lang w:val="fr-FR"/>
        </w:rPr>
      </w:pPr>
      <w:r w:rsidRPr="009B42BD">
        <w:rPr>
          <w:b/>
          <w:color w:val="001F5F"/>
          <w:sz w:val="32"/>
          <w:szCs w:val="32"/>
          <w:lang w:val="fr-FR"/>
        </w:rPr>
        <w:t xml:space="preserve">EVALUATION </w:t>
      </w:r>
      <w:r w:rsidR="00D25210" w:rsidRPr="009B42BD">
        <w:rPr>
          <w:b/>
          <w:color w:val="001F5F"/>
          <w:sz w:val="32"/>
          <w:szCs w:val="32"/>
          <w:lang w:val="fr-FR"/>
        </w:rPr>
        <w:t>FINALE DU PROJET</w:t>
      </w:r>
      <w:r w:rsidR="00CC688C">
        <w:rPr>
          <w:b/>
          <w:color w:val="001F5F"/>
          <w:sz w:val="32"/>
          <w:szCs w:val="32"/>
          <w:lang w:val="fr-FR"/>
        </w:rPr>
        <w:t xml:space="preserve"> </w:t>
      </w:r>
      <w:r w:rsidR="00D25210" w:rsidRPr="009B42BD">
        <w:rPr>
          <w:b/>
          <w:color w:val="001F5F"/>
          <w:sz w:val="32"/>
          <w:szCs w:val="32"/>
          <w:lang w:val="fr-FR"/>
        </w:rPr>
        <w:t>:</w:t>
      </w:r>
    </w:p>
    <w:p w14:paraId="724E79FD" w14:textId="77777777" w:rsidR="00D74E0B" w:rsidRDefault="00D74E0B" w:rsidP="00D74E0B">
      <w:pPr>
        <w:jc w:val="center"/>
        <w:rPr>
          <w:b/>
          <w:bCs/>
          <w:sz w:val="28"/>
          <w:szCs w:val="28"/>
          <w:lang w:val="fr-FR"/>
        </w:rPr>
      </w:pPr>
      <w:r w:rsidRPr="005879D5">
        <w:rPr>
          <w:b/>
          <w:bCs/>
          <w:sz w:val="28"/>
          <w:szCs w:val="28"/>
          <w:lang w:val="fr-FR"/>
        </w:rPr>
        <w:t>“</w:t>
      </w:r>
      <w:r w:rsidRPr="005879D5">
        <w:rPr>
          <w:lang w:val="fr-FR"/>
        </w:rPr>
        <w:t xml:space="preserve"> </w:t>
      </w:r>
      <w:r w:rsidRPr="005879D5">
        <w:rPr>
          <w:b/>
          <w:bCs/>
          <w:sz w:val="28"/>
          <w:szCs w:val="28"/>
          <w:lang w:val="fr-FR"/>
        </w:rPr>
        <w:t xml:space="preserve">La migration comme ressource : mobilisation de la diaspora tunisienne et stabilisation des communautés défavorisées en Tunisie” </w:t>
      </w:r>
    </w:p>
    <w:p w14:paraId="5C355EA6" w14:textId="77777777" w:rsidR="008D6919" w:rsidRDefault="00D74E0B" w:rsidP="00D74E0B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(MOBI-TRE)</w:t>
      </w:r>
    </w:p>
    <w:p w14:paraId="66CD8B0F" w14:textId="4666436C" w:rsidR="00BC6FAC" w:rsidRPr="005879D5" w:rsidRDefault="00BC6FAC" w:rsidP="00D74E0B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PROPOSITION </w:t>
      </w:r>
      <w:r w:rsidR="00AD63B9">
        <w:rPr>
          <w:b/>
          <w:bCs/>
          <w:sz w:val="28"/>
          <w:szCs w:val="28"/>
          <w:lang w:val="fr-FR"/>
        </w:rPr>
        <w:t>FINANCIERE</w:t>
      </w:r>
    </w:p>
    <w:p w14:paraId="7D335BD6" w14:textId="77777777" w:rsidR="00D74E0B" w:rsidRPr="005879D5" w:rsidRDefault="00D74E0B" w:rsidP="00D74E0B">
      <w:pPr>
        <w:jc w:val="center"/>
        <w:rPr>
          <w:color w:val="002060"/>
          <w:lang w:val="fr-FR"/>
        </w:rPr>
      </w:pPr>
    </w:p>
    <w:p w14:paraId="36571AE0" w14:textId="7D3D1221" w:rsidR="00D74E0B" w:rsidRPr="00FF635F" w:rsidRDefault="00D74E0B" w:rsidP="00D74E0B">
      <w:pPr>
        <w:pStyle w:val="BodyText"/>
        <w:jc w:val="center"/>
        <w:rPr>
          <w:rFonts w:cs="Arial"/>
          <w:iCs w:val="0"/>
          <w:color w:val="auto"/>
          <w:lang w:val="fr-FR"/>
        </w:rPr>
      </w:pPr>
      <w:r w:rsidRPr="00FF635F">
        <w:rPr>
          <w:rFonts w:cs="Arial"/>
          <w:b/>
          <w:bCs/>
          <w:iCs w:val="0"/>
          <w:color w:val="auto"/>
          <w:lang w:val="fr-FR"/>
        </w:rPr>
        <w:t>Commissionné par</w:t>
      </w:r>
      <w:r w:rsidR="00CC688C">
        <w:rPr>
          <w:rFonts w:cs="Arial"/>
          <w:b/>
          <w:bCs/>
          <w:iCs w:val="0"/>
          <w:color w:val="auto"/>
          <w:lang w:val="fr-FR"/>
        </w:rPr>
        <w:t xml:space="preserve"> </w:t>
      </w:r>
      <w:r w:rsidRPr="00FF635F">
        <w:rPr>
          <w:rFonts w:cs="Arial"/>
          <w:b/>
          <w:bCs/>
          <w:iCs w:val="0"/>
          <w:color w:val="auto"/>
          <w:lang w:val="fr-FR"/>
        </w:rPr>
        <w:t>:</w:t>
      </w:r>
      <w:r w:rsidRPr="00FF635F">
        <w:rPr>
          <w:rFonts w:cs="Arial"/>
          <w:iCs w:val="0"/>
          <w:color w:val="auto"/>
          <w:lang w:val="fr-FR"/>
        </w:rPr>
        <w:t xml:space="preserve"> OIM Tunisie </w:t>
      </w:r>
    </w:p>
    <w:p w14:paraId="1F0D1B37" w14:textId="77777777" w:rsidR="00BB4741" w:rsidRPr="00D74E0B" w:rsidRDefault="00BB4741" w:rsidP="00BB4741">
      <w:pPr>
        <w:pStyle w:val="Default"/>
        <w:spacing w:after="58"/>
        <w:jc w:val="center"/>
        <w:rPr>
          <w:b/>
          <w:color w:val="001F5F"/>
          <w:lang w:val="fr-FR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551"/>
      </w:tblGrid>
      <w:tr w:rsidR="00BB4741" w:rsidRPr="0079401D" w14:paraId="44E57010" w14:textId="77777777" w:rsidTr="005A2FC2">
        <w:tc>
          <w:tcPr>
            <w:tcW w:w="3402" w:type="dxa"/>
            <w:shd w:val="clear" w:color="auto" w:fill="auto"/>
          </w:tcPr>
          <w:p w14:paraId="54D9D788" w14:textId="66004E9B" w:rsidR="00BB4741" w:rsidRPr="00216CFD" w:rsidRDefault="00216CFD" w:rsidP="003C5508">
            <w:pPr>
              <w:rPr>
                <w:b/>
                <w:i/>
                <w:color w:val="002060"/>
                <w:lang w:val="fr-FR"/>
              </w:rPr>
            </w:pPr>
            <w:r w:rsidRPr="00216CFD">
              <w:rPr>
                <w:b/>
                <w:i/>
                <w:color w:val="002060"/>
                <w:lang w:val="fr-FR"/>
              </w:rPr>
              <w:t>NOM ET PRENOM DU/D</w:t>
            </w:r>
            <w:r>
              <w:rPr>
                <w:b/>
                <w:i/>
                <w:color w:val="002060"/>
                <w:lang w:val="fr-FR"/>
              </w:rPr>
              <w:t>E LA CANDIDAT(E)</w:t>
            </w:r>
          </w:p>
        </w:tc>
        <w:tc>
          <w:tcPr>
            <w:tcW w:w="5551" w:type="dxa"/>
            <w:shd w:val="clear" w:color="auto" w:fill="auto"/>
          </w:tcPr>
          <w:p w14:paraId="442E7258" w14:textId="77777777" w:rsidR="00BB4741" w:rsidRPr="00216CFD" w:rsidRDefault="00BB4741" w:rsidP="003C5508">
            <w:pPr>
              <w:rPr>
                <w:b/>
                <w:iCs/>
                <w:color w:val="002060"/>
                <w:lang w:val="fr-FR"/>
              </w:rPr>
            </w:pPr>
          </w:p>
        </w:tc>
      </w:tr>
      <w:tr w:rsidR="00BB4741" w:rsidRPr="0025237B" w14:paraId="73D78C80" w14:textId="77777777" w:rsidTr="005A2FC2">
        <w:tc>
          <w:tcPr>
            <w:tcW w:w="3402" w:type="dxa"/>
            <w:shd w:val="clear" w:color="auto" w:fill="auto"/>
          </w:tcPr>
          <w:p w14:paraId="3108E457" w14:textId="6A098D9C" w:rsidR="00BB4741" w:rsidRPr="003C5508" w:rsidRDefault="00BB4741" w:rsidP="003C5508">
            <w:pPr>
              <w:rPr>
                <w:b/>
                <w:i/>
                <w:color w:val="002060"/>
              </w:rPr>
            </w:pPr>
            <w:r w:rsidRPr="003C5508">
              <w:rPr>
                <w:b/>
                <w:i/>
                <w:color w:val="002060"/>
              </w:rPr>
              <w:t>ADRESS</w:t>
            </w:r>
            <w:r w:rsidR="006F5D9C">
              <w:rPr>
                <w:b/>
                <w:i/>
                <w:color w:val="002060"/>
              </w:rPr>
              <w:t>E</w:t>
            </w:r>
          </w:p>
        </w:tc>
        <w:tc>
          <w:tcPr>
            <w:tcW w:w="5551" w:type="dxa"/>
            <w:shd w:val="clear" w:color="auto" w:fill="auto"/>
          </w:tcPr>
          <w:p w14:paraId="3D2C9EDE" w14:textId="77777777" w:rsidR="00BB4741" w:rsidRPr="001C27F9" w:rsidRDefault="00BB4741" w:rsidP="003C5508">
            <w:pPr>
              <w:rPr>
                <w:b/>
                <w:iCs/>
                <w:color w:val="002060"/>
              </w:rPr>
            </w:pPr>
          </w:p>
        </w:tc>
      </w:tr>
      <w:tr w:rsidR="00BB4741" w:rsidRPr="0079401D" w14:paraId="68D3DF9B" w14:textId="77777777" w:rsidTr="005A2FC2">
        <w:tc>
          <w:tcPr>
            <w:tcW w:w="3402" w:type="dxa"/>
            <w:shd w:val="clear" w:color="auto" w:fill="auto"/>
          </w:tcPr>
          <w:p w14:paraId="2F36133F" w14:textId="0522D019" w:rsidR="00BB4741" w:rsidRPr="006F5D9C" w:rsidRDefault="006F5D9C" w:rsidP="003C5508">
            <w:pPr>
              <w:rPr>
                <w:b/>
                <w:i/>
                <w:color w:val="002060"/>
                <w:lang w:val="fr-FR"/>
              </w:rPr>
            </w:pPr>
            <w:r w:rsidRPr="006F5D9C">
              <w:rPr>
                <w:b/>
                <w:i/>
                <w:color w:val="002060"/>
                <w:lang w:val="fr-FR"/>
              </w:rPr>
              <w:t>NUMERO DE TELEPHONE (avec c</w:t>
            </w:r>
            <w:r>
              <w:rPr>
                <w:b/>
                <w:i/>
                <w:color w:val="002060"/>
                <w:lang w:val="fr-FR"/>
              </w:rPr>
              <w:t>ode international)</w:t>
            </w:r>
          </w:p>
        </w:tc>
        <w:tc>
          <w:tcPr>
            <w:tcW w:w="5551" w:type="dxa"/>
            <w:shd w:val="clear" w:color="auto" w:fill="auto"/>
          </w:tcPr>
          <w:p w14:paraId="488D1E65" w14:textId="77777777" w:rsidR="00BB4741" w:rsidRPr="006F5D9C" w:rsidRDefault="00BB4741" w:rsidP="003C5508">
            <w:pPr>
              <w:rPr>
                <w:b/>
                <w:iCs/>
                <w:color w:val="002060"/>
                <w:lang w:val="fr-FR"/>
              </w:rPr>
            </w:pPr>
          </w:p>
        </w:tc>
      </w:tr>
      <w:tr w:rsidR="00BB4741" w:rsidRPr="0025237B" w14:paraId="00C2B05A" w14:textId="77777777" w:rsidTr="005A2FC2">
        <w:tc>
          <w:tcPr>
            <w:tcW w:w="3402" w:type="dxa"/>
            <w:shd w:val="clear" w:color="auto" w:fill="auto"/>
          </w:tcPr>
          <w:p w14:paraId="23363220" w14:textId="42DB6F99" w:rsidR="00BB4741" w:rsidRPr="003C5508" w:rsidRDefault="006F5D9C" w:rsidP="003C5508">
            <w:pPr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EMAIL</w:t>
            </w:r>
          </w:p>
        </w:tc>
        <w:tc>
          <w:tcPr>
            <w:tcW w:w="5551" w:type="dxa"/>
            <w:shd w:val="clear" w:color="auto" w:fill="auto"/>
          </w:tcPr>
          <w:p w14:paraId="712DAFEB" w14:textId="77777777" w:rsidR="00BB4741" w:rsidRPr="001C27F9" w:rsidRDefault="00BB4741" w:rsidP="003C5508">
            <w:pPr>
              <w:rPr>
                <w:b/>
                <w:iCs/>
                <w:color w:val="002060"/>
              </w:rPr>
            </w:pPr>
          </w:p>
        </w:tc>
      </w:tr>
    </w:tbl>
    <w:p w14:paraId="20D05C71" w14:textId="1028E4D5" w:rsidR="00BB4741" w:rsidRPr="00301542" w:rsidRDefault="00BB4741" w:rsidP="00AD63B9">
      <w:pPr>
        <w:rPr>
          <w:b/>
          <w:bCs/>
          <w:color w:val="002060"/>
          <w:lang w:val="fr-FR"/>
        </w:rPr>
      </w:pPr>
    </w:p>
    <w:p w14:paraId="747723A7" w14:textId="0BDF8B5C" w:rsidR="00BB4741" w:rsidRPr="00301542" w:rsidRDefault="00301542" w:rsidP="00AD63B9">
      <w:pPr>
        <w:ind w:left="567"/>
        <w:rPr>
          <w:bCs/>
          <w:i/>
          <w:iCs/>
          <w:color w:val="3B3838"/>
          <w:lang w:val="fr-FR"/>
        </w:rPr>
      </w:pPr>
      <w:r w:rsidRPr="00301542">
        <w:rPr>
          <w:bCs/>
          <w:i/>
          <w:iCs/>
          <w:color w:val="3B3838"/>
          <w:lang w:val="fr-FR"/>
        </w:rPr>
        <w:t>Si nécessaire, ajoute</w:t>
      </w:r>
      <w:r>
        <w:rPr>
          <w:bCs/>
          <w:i/>
          <w:iCs/>
          <w:color w:val="3B3838"/>
          <w:lang w:val="fr-FR"/>
        </w:rPr>
        <w:t>r</w:t>
      </w:r>
      <w:r w:rsidRPr="00301542">
        <w:rPr>
          <w:bCs/>
          <w:i/>
          <w:iCs/>
          <w:color w:val="3B3838"/>
          <w:lang w:val="fr-FR"/>
        </w:rPr>
        <w:t xml:space="preserve"> des sous-activités pour plus </w:t>
      </w:r>
      <w:r>
        <w:rPr>
          <w:bCs/>
          <w:i/>
          <w:iCs/>
          <w:color w:val="3B3838"/>
          <w:lang w:val="fr-FR"/>
        </w:rPr>
        <w:t>de détail</w:t>
      </w:r>
      <w:r w:rsidRPr="00301542">
        <w:rPr>
          <w:bCs/>
          <w:i/>
          <w:iCs/>
          <w:color w:val="3B3838"/>
          <w:lang w:val="fr-FR"/>
        </w:rPr>
        <w:t>, mais garde</w:t>
      </w:r>
      <w:r>
        <w:rPr>
          <w:bCs/>
          <w:i/>
          <w:iCs/>
          <w:color w:val="3B3838"/>
          <w:lang w:val="fr-FR"/>
        </w:rPr>
        <w:t>r</w:t>
      </w:r>
      <w:r w:rsidRPr="00301542">
        <w:rPr>
          <w:bCs/>
          <w:i/>
          <w:iCs/>
          <w:color w:val="3B3838"/>
          <w:lang w:val="fr-FR"/>
        </w:rPr>
        <w:t xml:space="preserve"> la structure des phases telle qu'elle est indiquée ci-dessous</w:t>
      </w:r>
      <w:r w:rsidR="00BB4741" w:rsidRPr="00301542">
        <w:rPr>
          <w:bCs/>
          <w:i/>
          <w:iCs/>
          <w:color w:val="3B3838"/>
          <w:lang w:val="fr-FR"/>
        </w:rPr>
        <w:t>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985"/>
        <w:gridCol w:w="1417"/>
      </w:tblGrid>
      <w:tr w:rsidR="00915CD8" w:rsidRPr="00AD63B9" w14:paraId="25ECB9F9" w14:textId="0359627F" w:rsidTr="005A2FC2">
        <w:tc>
          <w:tcPr>
            <w:tcW w:w="5670" w:type="dxa"/>
            <w:shd w:val="clear" w:color="auto" w:fill="8EAADB"/>
          </w:tcPr>
          <w:p w14:paraId="199FBE3F" w14:textId="462CAE9E" w:rsidR="00915CD8" w:rsidRPr="00AD63B9" w:rsidRDefault="00915CD8" w:rsidP="003C5508">
            <w:pPr>
              <w:jc w:val="center"/>
              <w:rPr>
                <w:b/>
                <w:color w:val="FFFFFF"/>
                <w:lang w:val="en-GB"/>
              </w:rPr>
            </w:pPr>
            <w:r w:rsidRPr="00AD63B9">
              <w:rPr>
                <w:b/>
                <w:color w:val="FFFFFF"/>
                <w:lang w:val="en-GB"/>
              </w:rPr>
              <w:t>PHASE</w:t>
            </w:r>
          </w:p>
        </w:tc>
        <w:tc>
          <w:tcPr>
            <w:tcW w:w="1985" w:type="dxa"/>
            <w:shd w:val="clear" w:color="auto" w:fill="8EAADB"/>
          </w:tcPr>
          <w:p w14:paraId="2052450A" w14:textId="0AE81DF3" w:rsidR="00915CD8" w:rsidRPr="00AD63B9" w:rsidRDefault="00915CD8" w:rsidP="003C5508">
            <w:pPr>
              <w:jc w:val="center"/>
              <w:rPr>
                <w:b/>
                <w:color w:val="FFFFFF"/>
                <w:lang w:val="en-GB"/>
              </w:rPr>
            </w:pPr>
            <w:r w:rsidRPr="00AD63B9">
              <w:rPr>
                <w:b/>
                <w:color w:val="FFFFFF"/>
                <w:lang w:val="en-GB"/>
              </w:rPr>
              <w:t>N</w:t>
            </w:r>
            <w:r w:rsidR="00AC1664" w:rsidRPr="00AD63B9">
              <w:rPr>
                <w:b/>
                <w:color w:val="FFFFFF"/>
                <w:lang w:val="en-GB"/>
              </w:rPr>
              <w:t>BR DE JOURS</w:t>
            </w:r>
          </w:p>
        </w:tc>
        <w:tc>
          <w:tcPr>
            <w:tcW w:w="1417" w:type="dxa"/>
            <w:shd w:val="clear" w:color="auto" w:fill="8EAADB"/>
          </w:tcPr>
          <w:p w14:paraId="0F2F556C" w14:textId="473CD237" w:rsidR="00915CD8" w:rsidRPr="00AD63B9" w:rsidRDefault="00915CD8" w:rsidP="003C5508">
            <w:pPr>
              <w:jc w:val="center"/>
              <w:rPr>
                <w:b/>
                <w:color w:val="FFFFFF"/>
                <w:lang w:val="en-GB"/>
              </w:rPr>
            </w:pPr>
            <w:r w:rsidRPr="00AD63B9">
              <w:rPr>
                <w:b/>
                <w:color w:val="FFFFFF"/>
                <w:lang w:val="en-GB"/>
              </w:rPr>
              <w:t>EUR</w:t>
            </w:r>
          </w:p>
        </w:tc>
      </w:tr>
      <w:tr w:rsidR="005B4DDC" w:rsidRPr="008D6919" w14:paraId="5D70F276" w14:textId="1CDCF725" w:rsidTr="005A2FC2">
        <w:tc>
          <w:tcPr>
            <w:tcW w:w="5670" w:type="dxa"/>
            <w:shd w:val="clear" w:color="auto" w:fill="auto"/>
            <w:vAlign w:val="center"/>
          </w:tcPr>
          <w:p w14:paraId="71DD88BB" w14:textId="77777777" w:rsidR="005B4DDC" w:rsidRPr="00F2084E" w:rsidRDefault="005B4DDC" w:rsidP="005B4DDC">
            <w:pPr>
              <w:pStyle w:val="ListParagraph"/>
              <w:numPr>
                <w:ilvl w:val="0"/>
                <w:numId w:val="6"/>
              </w:numPr>
              <w:spacing w:before="80"/>
              <w:ind w:right="57"/>
              <w:jc w:val="left"/>
              <w:rPr>
                <w:iCs/>
                <w:color w:val="7F7F7F"/>
                <w:lang w:val="fr-FR"/>
              </w:rPr>
            </w:pPr>
            <w:r w:rsidRPr="00F2084E">
              <w:rPr>
                <w:iCs/>
                <w:color w:val="7F7F7F"/>
                <w:lang w:val="fr-FR"/>
              </w:rPr>
              <w:t>Démarrage : planification de l’évaluation, revue documentaire et préparation du rapport initial</w:t>
            </w:r>
          </w:p>
          <w:p w14:paraId="05A73F9B" w14:textId="1508FBA6" w:rsidR="005B4DDC" w:rsidRPr="00F2084E" w:rsidRDefault="005B4DDC" w:rsidP="005B4DDC">
            <w:pPr>
              <w:pStyle w:val="ListParagraph"/>
              <w:numPr>
                <w:ilvl w:val="0"/>
                <w:numId w:val="6"/>
              </w:numPr>
              <w:spacing w:before="80"/>
              <w:ind w:right="57"/>
              <w:jc w:val="left"/>
              <w:rPr>
                <w:iCs/>
                <w:color w:val="7F7F7F"/>
                <w:lang w:val="fr-FR"/>
              </w:rPr>
            </w:pPr>
            <w:r w:rsidRPr="00F2084E">
              <w:rPr>
                <w:iCs/>
                <w:color w:val="7F7F7F"/>
                <w:lang w:val="fr-FR"/>
              </w:rPr>
              <w:t xml:space="preserve">Présentation du rapport initial </w:t>
            </w:r>
          </w:p>
        </w:tc>
        <w:tc>
          <w:tcPr>
            <w:tcW w:w="1985" w:type="dxa"/>
            <w:shd w:val="clear" w:color="auto" w:fill="auto"/>
          </w:tcPr>
          <w:p w14:paraId="7C3FCEFC" w14:textId="61903B76" w:rsidR="005B4DDC" w:rsidRPr="005B4DDC" w:rsidRDefault="005B4DDC" w:rsidP="005B4DDC">
            <w:pPr>
              <w:rPr>
                <w:b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36F483CC" w14:textId="75461693" w:rsidR="005B4DDC" w:rsidRPr="005B4DDC" w:rsidRDefault="005B4DDC" w:rsidP="005B4DDC">
            <w:pPr>
              <w:rPr>
                <w:b/>
                <w:lang w:val="fr-FR"/>
              </w:rPr>
            </w:pPr>
          </w:p>
        </w:tc>
      </w:tr>
      <w:tr w:rsidR="005B4DDC" w:rsidRPr="0079401D" w14:paraId="4F6E66E8" w14:textId="45A52C63" w:rsidTr="005A2FC2">
        <w:tc>
          <w:tcPr>
            <w:tcW w:w="5670" w:type="dxa"/>
            <w:shd w:val="clear" w:color="auto" w:fill="auto"/>
            <w:vAlign w:val="center"/>
          </w:tcPr>
          <w:p w14:paraId="7FE6FCEA" w14:textId="77777777" w:rsidR="005B4DDC" w:rsidRDefault="005B4DDC" w:rsidP="005B4DDC">
            <w:pPr>
              <w:rPr>
                <w:iCs/>
                <w:color w:val="7F7F7F"/>
                <w:lang w:val="fr-FR"/>
              </w:rPr>
            </w:pPr>
            <w:r w:rsidRPr="00F2084E">
              <w:rPr>
                <w:iCs/>
                <w:color w:val="7F7F7F"/>
                <w:lang w:val="fr-FR"/>
              </w:rPr>
              <w:t>Collecte des données sur le terrain</w:t>
            </w:r>
          </w:p>
          <w:p w14:paraId="51129266" w14:textId="2FB4D75B" w:rsidR="00C13941" w:rsidRPr="005B4DDC" w:rsidRDefault="00C13941" w:rsidP="005B4DDC">
            <w:pPr>
              <w:rPr>
                <w:b/>
                <w:color w:val="002060"/>
                <w:lang w:val="fr-FR"/>
              </w:rPr>
            </w:pPr>
            <w:r w:rsidRPr="00F2084E">
              <w:rPr>
                <w:iCs/>
                <w:color w:val="7F7F7F"/>
                <w:lang w:val="fr-FR"/>
              </w:rPr>
              <w:t xml:space="preserve">Présentation des résultats préliminaires </w:t>
            </w:r>
          </w:p>
        </w:tc>
        <w:tc>
          <w:tcPr>
            <w:tcW w:w="1985" w:type="dxa"/>
            <w:shd w:val="clear" w:color="auto" w:fill="auto"/>
          </w:tcPr>
          <w:p w14:paraId="508744B8" w14:textId="2E3D816E" w:rsidR="005B4DDC" w:rsidRPr="005B4DDC" w:rsidRDefault="005B4DDC" w:rsidP="005B4DDC">
            <w:pPr>
              <w:rPr>
                <w:b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706435BC" w14:textId="089B374D" w:rsidR="005B4DDC" w:rsidRPr="005B4DDC" w:rsidRDefault="005B4DDC" w:rsidP="005B4DDC">
            <w:pPr>
              <w:rPr>
                <w:b/>
                <w:lang w:val="fr-FR"/>
              </w:rPr>
            </w:pPr>
          </w:p>
        </w:tc>
      </w:tr>
      <w:tr w:rsidR="005B4DDC" w:rsidRPr="0079401D" w14:paraId="0B8250A4" w14:textId="4BCC9D47" w:rsidTr="005A2FC2">
        <w:tc>
          <w:tcPr>
            <w:tcW w:w="5670" w:type="dxa"/>
            <w:shd w:val="clear" w:color="auto" w:fill="auto"/>
            <w:vAlign w:val="center"/>
          </w:tcPr>
          <w:p w14:paraId="0F7B2C1C" w14:textId="00DCBFC0" w:rsidR="005B4DDC" w:rsidRPr="005B4DDC" w:rsidRDefault="005B4DDC" w:rsidP="005B4DDC">
            <w:pPr>
              <w:rPr>
                <w:b/>
                <w:color w:val="002060"/>
                <w:lang w:val="fr-FR"/>
              </w:rPr>
            </w:pPr>
            <w:r w:rsidRPr="00F2084E">
              <w:rPr>
                <w:iCs/>
                <w:color w:val="7F7F7F"/>
                <w:lang w:val="fr-FR"/>
              </w:rPr>
              <w:t xml:space="preserve">Draft du rapport d’évaluation </w:t>
            </w:r>
          </w:p>
        </w:tc>
        <w:tc>
          <w:tcPr>
            <w:tcW w:w="1985" w:type="dxa"/>
            <w:shd w:val="clear" w:color="auto" w:fill="auto"/>
          </w:tcPr>
          <w:p w14:paraId="0357EF10" w14:textId="269BDD4B" w:rsidR="005B4DDC" w:rsidRPr="005B4DDC" w:rsidRDefault="005B4DDC" w:rsidP="005B4DDC">
            <w:pPr>
              <w:rPr>
                <w:b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5F7AF7D3" w14:textId="4485604F" w:rsidR="005B4DDC" w:rsidRPr="005B4DDC" w:rsidRDefault="005B4DDC" w:rsidP="005B4DDC">
            <w:pPr>
              <w:rPr>
                <w:b/>
                <w:lang w:val="fr-FR"/>
              </w:rPr>
            </w:pPr>
          </w:p>
        </w:tc>
      </w:tr>
      <w:tr w:rsidR="005B4DDC" w:rsidRPr="0079401D" w14:paraId="797F4D2D" w14:textId="13B9BFEE" w:rsidTr="005A2FC2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C6824" w14:textId="47B69726" w:rsidR="005B4DDC" w:rsidRPr="005B4DDC" w:rsidRDefault="005B4DDC" w:rsidP="005B4DDC">
            <w:pPr>
              <w:rPr>
                <w:b/>
                <w:color w:val="002060"/>
                <w:lang w:val="fr-FR"/>
              </w:rPr>
            </w:pPr>
            <w:r w:rsidRPr="00F2084E">
              <w:rPr>
                <w:iCs/>
                <w:color w:val="7F7F7F"/>
                <w:lang w:val="fr-FR"/>
              </w:rPr>
              <w:t xml:space="preserve">Remise du rapport d’évaluation finalisé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113E845" w14:textId="7D8CDA16" w:rsidR="005B4DDC" w:rsidRPr="005B4DDC" w:rsidRDefault="005B4DDC" w:rsidP="005B4DDC">
            <w:pPr>
              <w:rPr>
                <w:b/>
                <w:lang w:val="fr-F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3C28BF0" w14:textId="1F978AEF" w:rsidR="005B4DDC" w:rsidRPr="005B4DDC" w:rsidRDefault="005B4DDC" w:rsidP="005B4DDC">
            <w:pPr>
              <w:rPr>
                <w:b/>
                <w:lang w:val="fr-FR"/>
              </w:rPr>
            </w:pPr>
          </w:p>
        </w:tc>
      </w:tr>
      <w:tr w:rsidR="005B4DDC" w:rsidRPr="0079401D" w14:paraId="689F122F" w14:textId="77777777" w:rsidTr="005A2FC2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31517" w14:textId="42D17105" w:rsidR="005B4DDC" w:rsidRPr="005B4DDC" w:rsidRDefault="005B4DDC" w:rsidP="005B4DDC">
            <w:pPr>
              <w:rPr>
                <w:b/>
                <w:color w:val="002060"/>
                <w:lang w:val="fr-FR"/>
              </w:rPr>
            </w:pPr>
            <w:r w:rsidRPr="00F2084E">
              <w:rPr>
                <w:iCs/>
                <w:color w:val="7F7F7F"/>
                <w:lang w:val="fr-FR"/>
              </w:rPr>
              <w:t xml:space="preserve">Brief de deux pages d’évaluation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DCD0D31" w14:textId="77777777" w:rsidR="005B4DDC" w:rsidRPr="005B4DDC" w:rsidRDefault="005B4DDC" w:rsidP="005B4DDC">
            <w:pPr>
              <w:rPr>
                <w:b/>
                <w:lang w:val="fr-F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E7FD1C3" w14:textId="77777777" w:rsidR="005B4DDC" w:rsidRPr="005B4DDC" w:rsidRDefault="005B4DDC" w:rsidP="005B4DDC">
            <w:pPr>
              <w:rPr>
                <w:b/>
                <w:lang w:val="fr-FR"/>
              </w:rPr>
            </w:pPr>
          </w:p>
        </w:tc>
      </w:tr>
      <w:tr w:rsidR="005B4DDC" w:rsidRPr="0079401D" w14:paraId="661B9430" w14:textId="77777777" w:rsidTr="005A2FC2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F9B9D" w14:textId="25717834" w:rsidR="0077058F" w:rsidRDefault="0077058F" w:rsidP="005B4DDC">
            <w:pPr>
              <w:pStyle w:val="ListParagraph"/>
              <w:numPr>
                <w:ilvl w:val="0"/>
                <w:numId w:val="5"/>
              </w:numPr>
              <w:spacing w:before="80"/>
              <w:ind w:left="314" w:right="57"/>
              <w:jc w:val="left"/>
              <w:rPr>
                <w:iCs/>
                <w:color w:val="7F7F7F"/>
                <w:lang w:val="fr-FR"/>
              </w:rPr>
            </w:pPr>
            <w:r w:rsidRPr="00F2084E">
              <w:rPr>
                <w:iCs/>
                <w:color w:val="7F7F7F"/>
                <w:lang w:val="fr-FR"/>
              </w:rPr>
              <w:t>Brief de deux pages d’évaluation</w:t>
            </w:r>
          </w:p>
          <w:p w14:paraId="40B63C92" w14:textId="77777777" w:rsidR="00CC688C" w:rsidRPr="00CC688C" w:rsidRDefault="00CC688C" w:rsidP="005B4DDC">
            <w:pPr>
              <w:pStyle w:val="ListParagraph"/>
              <w:numPr>
                <w:ilvl w:val="0"/>
                <w:numId w:val="5"/>
              </w:numPr>
              <w:spacing w:before="80"/>
              <w:ind w:left="314" w:right="57"/>
              <w:jc w:val="left"/>
              <w:rPr>
                <w:iCs/>
                <w:color w:val="7F7F7F"/>
                <w:lang w:val="fr-FR"/>
              </w:rPr>
            </w:pPr>
            <w:r w:rsidRPr="00CC688C">
              <w:rPr>
                <w:iCs/>
                <w:color w:val="7F7F7F"/>
                <w:lang w:val="fr-FR"/>
              </w:rPr>
              <w:t>Présentation des résultats lors de l’évènement de restitution</w:t>
            </w:r>
            <w:r w:rsidRPr="000A389D">
              <w:rPr>
                <w:iCs/>
                <w:color w:val="7030A0"/>
                <w:lang w:val="fr-FR"/>
              </w:rPr>
              <w:t xml:space="preserve"> </w:t>
            </w:r>
            <w:bookmarkStart w:id="0" w:name="_GoBack"/>
            <w:bookmarkEnd w:id="0"/>
          </w:p>
          <w:p w14:paraId="23DF7039" w14:textId="161863B8" w:rsidR="005B4DDC" w:rsidRPr="0077058F" w:rsidRDefault="005B4DDC" w:rsidP="005B4DDC">
            <w:pPr>
              <w:pStyle w:val="ListParagraph"/>
              <w:numPr>
                <w:ilvl w:val="0"/>
                <w:numId w:val="5"/>
              </w:numPr>
              <w:spacing w:before="80"/>
              <w:ind w:left="314" w:right="57"/>
              <w:jc w:val="left"/>
              <w:rPr>
                <w:iCs/>
                <w:color w:val="7F7F7F"/>
                <w:lang w:val="fr-FR"/>
              </w:rPr>
            </w:pPr>
            <w:r w:rsidRPr="0077058F">
              <w:rPr>
                <w:iCs/>
                <w:color w:val="7F7F7F"/>
                <w:lang w:val="fr-FR"/>
              </w:rPr>
              <w:t xml:space="preserve">Préparation de IOM Evaluation Management Response Matrix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DE0FAEC" w14:textId="77777777" w:rsidR="005B4DDC" w:rsidRPr="005B4DDC" w:rsidRDefault="005B4DDC" w:rsidP="005B4DDC">
            <w:pPr>
              <w:rPr>
                <w:b/>
                <w:lang w:val="fr-F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B06FCC3" w14:textId="77777777" w:rsidR="005B4DDC" w:rsidRPr="005B4DDC" w:rsidRDefault="005B4DDC" w:rsidP="005B4DDC">
            <w:pPr>
              <w:rPr>
                <w:b/>
                <w:lang w:val="fr-FR"/>
              </w:rPr>
            </w:pPr>
          </w:p>
        </w:tc>
      </w:tr>
      <w:tr w:rsidR="005B4DDC" w:rsidRPr="00AD63B9" w14:paraId="3AF77D64" w14:textId="444ED84B" w:rsidTr="005A2FC2">
        <w:tc>
          <w:tcPr>
            <w:tcW w:w="5670" w:type="dxa"/>
            <w:tcBorders>
              <w:left w:val="single" w:sz="4" w:space="0" w:color="auto"/>
            </w:tcBorders>
            <w:shd w:val="clear" w:color="auto" w:fill="F2F2F2"/>
          </w:tcPr>
          <w:p w14:paraId="23C0B322" w14:textId="48E36EF0" w:rsidR="005B4DDC" w:rsidRPr="00AD63B9" w:rsidRDefault="005B4DDC" w:rsidP="005B4DDC">
            <w:pPr>
              <w:jc w:val="right"/>
              <w:rPr>
                <w:b/>
                <w:lang w:val="en-GB"/>
              </w:rPr>
            </w:pPr>
            <w:r w:rsidRPr="00AD63B9">
              <w:rPr>
                <w:b/>
                <w:color w:val="002060"/>
                <w:lang w:val="en-GB"/>
              </w:rPr>
              <w:t>TOT</w:t>
            </w:r>
          </w:p>
        </w:tc>
        <w:tc>
          <w:tcPr>
            <w:tcW w:w="1985" w:type="dxa"/>
            <w:shd w:val="clear" w:color="auto" w:fill="F2F2F2"/>
          </w:tcPr>
          <w:p w14:paraId="32A4D587" w14:textId="5823C873" w:rsidR="005B4DDC" w:rsidRPr="00AD63B9" w:rsidRDefault="005B4DDC" w:rsidP="005B4DDC">
            <w:pPr>
              <w:jc w:val="right"/>
              <w:rPr>
                <w:b/>
                <w:color w:val="002060"/>
                <w:lang w:val="en-GB"/>
              </w:rPr>
            </w:pPr>
          </w:p>
        </w:tc>
        <w:tc>
          <w:tcPr>
            <w:tcW w:w="1417" w:type="dxa"/>
            <w:shd w:val="clear" w:color="auto" w:fill="F2F2F2"/>
          </w:tcPr>
          <w:p w14:paraId="78A05C07" w14:textId="6FCDC6C1" w:rsidR="005B4DDC" w:rsidRPr="00AD63B9" w:rsidRDefault="005B4DDC" w:rsidP="005B4DDC">
            <w:pPr>
              <w:rPr>
                <w:b/>
                <w:lang w:val="en-GB"/>
              </w:rPr>
            </w:pPr>
          </w:p>
        </w:tc>
      </w:tr>
    </w:tbl>
    <w:p w14:paraId="1F540EA3" w14:textId="1FCC8A97" w:rsidR="00BB4741" w:rsidRPr="00BB4741" w:rsidRDefault="00BB4741">
      <w:pPr>
        <w:rPr>
          <w:lang w:val="en-GB"/>
        </w:rPr>
      </w:pPr>
    </w:p>
    <w:p w14:paraId="083A7E86" w14:textId="4854BC97" w:rsidR="51A677C1" w:rsidRDefault="51A677C1" w:rsidP="639A5698">
      <w:pPr>
        <w:rPr>
          <w:lang w:val="en-GB"/>
        </w:rPr>
      </w:pPr>
    </w:p>
    <w:sectPr w:rsidR="51A677C1" w:rsidSect="00AD63B9">
      <w:headerReference w:type="default" r:id="rId10"/>
      <w:footerReference w:type="default" r:id="rId11"/>
      <w:pgSz w:w="11906" w:h="16838"/>
      <w:pgMar w:top="720" w:right="1416" w:bottom="72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7BCA6" w14:textId="77777777" w:rsidR="00342E53" w:rsidRDefault="00342E53">
      <w:pPr>
        <w:spacing w:after="0" w:line="240" w:lineRule="auto"/>
      </w:pPr>
      <w:r>
        <w:separator/>
      </w:r>
    </w:p>
  </w:endnote>
  <w:endnote w:type="continuationSeparator" w:id="0">
    <w:p w14:paraId="33407326" w14:textId="77777777" w:rsidR="00342E53" w:rsidRDefault="00342E53">
      <w:pPr>
        <w:spacing w:after="0" w:line="240" w:lineRule="auto"/>
      </w:pPr>
      <w:r>
        <w:continuationSeparator/>
      </w:r>
    </w:p>
  </w:endnote>
  <w:endnote w:type="continuationNotice" w:id="1">
    <w:p w14:paraId="4FFFC162" w14:textId="77777777" w:rsidR="00342E53" w:rsidRDefault="00342E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1C3C" w14:textId="4C296850" w:rsidR="00E94D75" w:rsidRDefault="00E94D75">
    <w:pPr>
      <w:spacing w:after="0"/>
      <w:jc w:val="center"/>
    </w:pPr>
  </w:p>
  <w:p w14:paraId="58EC6312" w14:textId="77777777" w:rsidR="00E94D75" w:rsidRDefault="00E94D75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4906E" w14:textId="77777777" w:rsidR="00342E53" w:rsidRDefault="00342E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F58CF0" w14:textId="77777777" w:rsidR="00342E53" w:rsidRDefault="00342E53">
      <w:pPr>
        <w:spacing w:after="0" w:line="240" w:lineRule="auto"/>
      </w:pPr>
      <w:r>
        <w:continuationSeparator/>
      </w:r>
    </w:p>
  </w:footnote>
  <w:footnote w:type="continuationNotice" w:id="1">
    <w:p w14:paraId="2C6C3AE5" w14:textId="77777777" w:rsidR="00342E53" w:rsidRDefault="00342E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00910" w14:textId="46D854DB" w:rsidR="00E94D75" w:rsidRDefault="00CC688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0408657" wp14:editId="08BFF2F5">
          <wp:simplePos x="0" y="0"/>
          <wp:positionH relativeFrom="column">
            <wp:posOffset>2777490</wp:posOffset>
          </wp:positionH>
          <wp:positionV relativeFrom="paragraph">
            <wp:posOffset>-294005</wp:posOffset>
          </wp:positionV>
          <wp:extent cx="1084580" cy="543560"/>
          <wp:effectExtent l="0" t="0" r="0" b="0"/>
          <wp:wrapNone/>
          <wp:docPr id="3" name="Picture 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7673"/>
    <w:multiLevelType w:val="hybridMultilevel"/>
    <w:tmpl w:val="13283B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70E7"/>
    <w:multiLevelType w:val="hybridMultilevel"/>
    <w:tmpl w:val="4ACC06C2"/>
    <w:lvl w:ilvl="0" w:tplc="200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8E87F8E"/>
    <w:multiLevelType w:val="hybridMultilevel"/>
    <w:tmpl w:val="8FE0E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217F9"/>
    <w:multiLevelType w:val="hybridMultilevel"/>
    <w:tmpl w:val="43C2D362"/>
    <w:lvl w:ilvl="0" w:tplc="CE5AED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B253B"/>
    <w:multiLevelType w:val="multilevel"/>
    <w:tmpl w:val="EF1CAB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F32046"/>
    <w:multiLevelType w:val="hybridMultilevel"/>
    <w:tmpl w:val="892AB6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283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94"/>
    <w:rsid w:val="000060DA"/>
    <w:rsid w:val="00055B8F"/>
    <w:rsid w:val="000A3B01"/>
    <w:rsid w:val="000F5818"/>
    <w:rsid w:val="00112A62"/>
    <w:rsid w:val="001204E3"/>
    <w:rsid w:val="00155FD7"/>
    <w:rsid w:val="001C27F9"/>
    <w:rsid w:val="001C775F"/>
    <w:rsid w:val="00204760"/>
    <w:rsid w:val="00216CFD"/>
    <w:rsid w:val="00301542"/>
    <w:rsid w:val="00312662"/>
    <w:rsid w:val="00332F92"/>
    <w:rsid w:val="00342E53"/>
    <w:rsid w:val="00363743"/>
    <w:rsid w:val="003A3028"/>
    <w:rsid w:val="003C5508"/>
    <w:rsid w:val="00436D3A"/>
    <w:rsid w:val="00492522"/>
    <w:rsid w:val="00504AED"/>
    <w:rsid w:val="00540080"/>
    <w:rsid w:val="005810F1"/>
    <w:rsid w:val="005A2FC2"/>
    <w:rsid w:val="005B4DDC"/>
    <w:rsid w:val="006806BB"/>
    <w:rsid w:val="006F5D9C"/>
    <w:rsid w:val="007514BE"/>
    <w:rsid w:val="0077058F"/>
    <w:rsid w:val="0079401D"/>
    <w:rsid w:val="0081764A"/>
    <w:rsid w:val="0082161C"/>
    <w:rsid w:val="00866850"/>
    <w:rsid w:val="008B0F03"/>
    <w:rsid w:val="008D6919"/>
    <w:rsid w:val="00915CD8"/>
    <w:rsid w:val="00972583"/>
    <w:rsid w:val="00990A07"/>
    <w:rsid w:val="009B137E"/>
    <w:rsid w:val="009B42BD"/>
    <w:rsid w:val="009D7339"/>
    <w:rsid w:val="009F0B6D"/>
    <w:rsid w:val="00A5607A"/>
    <w:rsid w:val="00AC1664"/>
    <w:rsid w:val="00AD63B9"/>
    <w:rsid w:val="00AF310C"/>
    <w:rsid w:val="00AF7D99"/>
    <w:rsid w:val="00B44E7E"/>
    <w:rsid w:val="00BB4741"/>
    <w:rsid w:val="00BC6FAC"/>
    <w:rsid w:val="00BD0977"/>
    <w:rsid w:val="00BD2E98"/>
    <w:rsid w:val="00C01558"/>
    <w:rsid w:val="00C10972"/>
    <w:rsid w:val="00C13941"/>
    <w:rsid w:val="00C55806"/>
    <w:rsid w:val="00C64683"/>
    <w:rsid w:val="00CC688C"/>
    <w:rsid w:val="00D23068"/>
    <w:rsid w:val="00D25210"/>
    <w:rsid w:val="00D53CC7"/>
    <w:rsid w:val="00D74E0B"/>
    <w:rsid w:val="00D84801"/>
    <w:rsid w:val="00D93ADA"/>
    <w:rsid w:val="00DC6563"/>
    <w:rsid w:val="00E32D4B"/>
    <w:rsid w:val="00E63094"/>
    <w:rsid w:val="00E6366B"/>
    <w:rsid w:val="00E75B9C"/>
    <w:rsid w:val="00E94D75"/>
    <w:rsid w:val="00EC5A8C"/>
    <w:rsid w:val="00F06787"/>
    <w:rsid w:val="00F2084E"/>
    <w:rsid w:val="00F91190"/>
    <w:rsid w:val="00FF46BB"/>
    <w:rsid w:val="1EC5E8D9"/>
    <w:rsid w:val="51A677C1"/>
    <w:rsid w:val="5640F57A"/>
    <w:rsid w:val="639A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B84140"/>
  <w15:docId w15:val="{8EAF0863-9F1F-445F-9630-298DFBAA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rPr>
      <w:lang w:val="it-IT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rPr>
      <w:lang w:val="it-IT"/>
    </w:rPr>
  </w:style>
  <w:style w:type="table" w:styleId="TableGrid">
    <w:name w:val="Table Grid"/>
    <w:basedOn w:val="TableNormal"/>
    <w:uiPriority w:val="39"/>
    <w:rsid w:val="0050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21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6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2161C"/>
    <w:rPr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6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161C"/>
    <w:rPr>
      <w:b/>
      <w:bCs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161C"/>
    <w:rPr>
      <w:rFonts w:ascii="Segoe UI" w:hAnsi="Segoe UI" w:cs="Segoe UI"/>
      <w:sz w:val="18"/>
      <w:szCs w:val="18"/>
      <w:lang w:val="it-IT"/>
    </w:rPr>
  </w:style>
  <w:style w:type="paragraph" w:styleId="BodyText">
    <w:name w:val="Body Text"/>
    <w:basedOn w:val="Normal"/>
    <w:link w:val="BodyTextChar"/>
    <w:uiPriority w:val="1"/>
    <w:unhideWhenUsed/>
    <w:qFormat/>
    <w:rsid w:val="00D74E0B"/>
    <w:pPr>
      <w:pBdr>
        <w:top w:val="nil"/>
        <w:left w:val="nil"/>
        <w:bottom w:val="nil"/>
        <w:right w:val="nil"/>
        <w:between w:val="nil"/>
      </w:pBdr>
      <w:suppressAutoHyphens w:val="0"/>
      <w:autoSpaceDN/>
      <w:spacing w:after="0" w:line="276" w:lineRule="auto"/>
      <w:jc w:val="both"/>
      <w:textAlignment w:val="auto"/>
    </w:pPr>
    <w:rPr>
      <w:rFonts w:eastAsia="Arial" w:cs="Calibri"/>
      <w:iCs/>
      <w:color w:val="000000"/>
      <w:lang w:val="en-US"/>
    </w:rPr>
  </w:style>
  <w:style w:type="character" w:customStyle="1" w:styleId="BodyTextChar">
    <w:name w:val="Body Text Char"/>
    <w:link w:val="BodyText"/>
    <w:uiPriority w:val="1"/>
    <w:rsid w:val="00D74E0B"/>
    <w:rPr>
      <w:rFonts w:eastAsia="Arial" w:cs="Calibri"/>
      <w:iCs/>
      <w:color w:val="000000"/>
      <w:sz w:val="22"/>
      <w:szCs w:val="22"/>
      <w:lang w:val="en-US" w:eastAsia="en-US"/>
    </w:rPr>
  </w:style>
  <w:style w:type="paragraph" w:styleId="ListParagraph">
    <w:name w:val="List Paragraph"/>
    <w:aliases w:val="paragraph,normal,Normal2,Normal3,Normal4,Normal5,Normal6,Normal7,List Paragraph ? moi,bullets,action points,Bullet List,FooterText,Colorful List Accent 1,numbered,Paragraphe de liste1,????,????1,Bulletr List Paragraph,List Paragraph2"/>
    <w:basedOn w:val="Normal"/>
    <w:link w:val="ListParagraphChar"/>
    <w:uiPriority w:val="34"/>
    <w:qFormat/>
    <w:rsid w:val="005B4DDC"/>
    <w:pPr>
      <w:suppressAutoHyphens w:val="0"/>
      <w:autoSpaceDN/>
      <w:spacing w:after="0" w:line="276" w:lineRule="auto"/>
      <w:ind w:left="720"/>
      <w:contextualSpacing/>
      <w:jc w:val="both"/>
      <w:textAlignment w:val="auto"/>
    </w:pPr>
    <w:rPr>
      <w:rFonts w:eastAsia="Arial" w:cs="Arial"/>
      <w:lang w:val="en-US"/>
    </w:rPr>
  </w:style>
  <w:style w:type="character" w:customStyle="1" w:styleId="ListParagraphChar">
    <w:name w:val="List Paragraph Char"/>
    <w:aliases w:val="paragraph Char,normal Char,Normal2 Char,Normal3 Char,Normal4 Char,Normal5 Char,Normal6 Char,Normal7 Char,List Paragraph ? moi Char,bullets Char,action points Char,Bullet List Char,FooterText Char,Colorful List Accent 1 Char,???? Char"/>
    <w:link w:val="ListParagraph"/>
    <w:uiPriority w:val="34"/>
    <w:qFormat/>
    <w:rsid w:val="005B4DDC"/>
    <w:rPr>
      <w:rFonts w:eastAsia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CAD7B5B86C84AB4AD75F799E0C9B7" ma:contentTypeVersion="13" ma:contentTypeDescription="Crée un document." ma:contentTypeScope="" ma:versionID="d43fe6d478b0724c98387e1a3bb6e661">
  <xsd:schema xmlns:xsd="http://www.w3.org/2001/XMLSchema" xmlns:xs="http://www.w3.org/2001/XMLSchema" xmlns:p="http://schemas.microsoft.com/office/2006/metadata/properties" xmlns:ns2="8414ddbd-e139-4cb0-8783-5d35ff2543a4" xmlns:ns3="409b5055-d5c3-4329-8d87-31107a61e141" targetNamespace="http://schemas.microsoft.com/office/2006/metadata/properties" ma:root="true" ma:fieldsID="8bf8264dc1bab4ca963521ea7e6606b6" ns2:_="" ns3:_="">
    <xsd:import namespace="8414ddbd-e139-4cb0-8783-5d35ff2543a4"/>
    <xsd:import namespace="409b5055-d5c3-4329-8d87-31107a61e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4ddbd-e139-4cb0-8783-5d35ff254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b5055-d5c3-4329-8d87-31107a61e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A0339-4AF8-4D56-9E84-E2A0F12731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116294-768B-4095-85B2-8453D828E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CECB7-4583-438A-A683-01F45A645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4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PANZERI Daniele</dc:creator>
  <cp:keywords/>
  <dc:description/>
  <cp:lastModifiedBy>BABA Sarah</cp:lastModifiedBy>
  <cp:revision>2</cp:revision>
  <dcterms:created xsi:type="dcterms:W3CDTF">2022-02-18T14:15:00Z</dcterms:created>
  <dcterms:modified xsi:type="dcterms:W3CDTF">2022-02-18T14:15:00Z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0x0101002EFCAD7B5B86C84AB4AD75F799E0C9B7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etDate">
    <vt:lpwstr>2021-09-13T15:40:22Z</vt:lpwstr>
  </property>
  <property fmtid="{D5CDD505-2E9C-101B-9397-08002B2CF9AE}" pid="5" name="MSIP_Label_2059aa38-f392-4105-be92-628035578272_Method">
    <vt:lpwstr>Standard</vt:lpwstr>
  </property>
  <property fmtid="{D5CDD505-2E9C-101B-9397-08002B2CF9AE}" pid="6" name="MSIP_Label_2059aa38-f392-4105-be92-628035578272_Name">
    <vt:lpwstr>IOMLb0020IN123173</vt:lpwstr>
  </property>
  <property fmtid="{D5CDD505-2E9C-101B-9397-08002B2CF9AE}" pid="7" name="MSIP_Label_2059aa38-f392-4105-be92-628035578272_SiteId">
    <vt:lpwstr>1588262d-23fb-43b4-bd6e-bce49c8e6186</vt:lpwstr>
  </property>
  <property fmtid="{D5CDD505-2E9C-101B-9397-08002B2CF9AE}" pid="8" name="MSIP_Label_2059aa38-f392-4105-be92-628035578272_ActionId">
    <vt:lpwstr>88e60db3-3b35-427e-9e0a-4cd6994b4e66</vt:lpwstr>
  </property>
  <property fmtid="{D5CDD505-2E9C-101B-9397-08002B2CF9AE}" pid="9" name="MSIP_Label_2059aa38-f392-4105-be92-628035578272_ContentBits">
    <vt:lpwstr>0</vt:lpwstr>
  </property>
</Properties>
</file>